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ZGODA RODZICA/OPIEKUNA PRAWNEGO NA OBJĘCIE DZIECKA POMOCĄ PSYCHOLOGICZNĄ            W PORADNI Q-ZMIANIE EWELINA MAŁEK</w:t>
      </w:r>
    </w:p>
    <w:p w:rsidR="00000000" w:rsidDel="00000000" w:rsidP="00000000" w:rsidRDefault="00000000" w:rsidRPr="00000000" w14:paraId="00000003">
      <w:pPr>
        <w:spacing w:after="16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                         ................................................</w:t>
      </w:r>
    </w:p>
    <w:p w:rsidR="00000000" w:rsidDel="00000000" w:rsidP="00000000" w:rsidRDefault="00000000" w:rsidRPr="00000000" w14:paraId="00000005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(imię i nazwisko 1 rodzica/opiekuna)                              (miejscowość, data) </w:t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                             …………………………………………</w:t>
      </w:r>
    </w:p>
    <w:p w:rsidR="00000000" w:rsidDel="00000000" w:rsidP="00000000" w:rsidRDefault="00000000" w:rsidRPr="00000000" w14:paraId="00000008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(imię i nazwisko 2 rodzica/opiekuna)                            (miejscowość, data)              </w:t>
      </w:r>
    </w:p>
    <w:p w:rsidR="00000000" w:rsidDel="00000000" w:rsidP="00000000" w:rsidRDefault="00000000" w:rsidRPr="00000000" w14:paraId="00000009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.…………………………………….........................................................................................................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spacing w:after="160" w:line="360" w:lineRule="auto"/>
        <w:ind w:left="28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(adres zamieszkania) </w:t>
      </w:r>
    </w:p>
    <w:p w:rsidR="00000000" w:rsidDel="00000000" w:rsidP="00000000" w:rsidRDefault="00000000" w:rsidRPr="00000000" w14:paraId="0000000B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Wyrażam zgodę na konsultację psychologiczną / objęcie pomocą terapeutyczną mojego</w:t>
      </w:r>
    </w:p>
    <w:p w:rsidR="00000000" w:rsidDel="00000000" w:rsidP="00000000" w:rsidRDefault="00000000" w:rsidRPr="00000000" w14:paraId="0000000C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syna / mojej córki ................................................................  (imię i nazwisko dziecka) </w:t>
      </w:r>
    </w:p>
    <w:p w:rsidR="00000000" w:rsidDel="00000000" w:rsidP="00000000" w:rsidRDefault="00000000" w:rsidRPr="00000000" w14:paraId="0000000D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urodzonego/urodzonej .......................................roku w ..............................................................</w:t>
      </w:r>
    </w:p>
    <w:p w:rsidR="00000000" w:rsidDel="00000000" w:rsidP="00000000" w:rsidRDefault="00000000" w:rsidRPr="00000000" w14:paraId="0000000E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zamieszkałego/zamieszkałej ........................................................................................................... </w:t>
      </w:r>
    </w:p>
    <w:p w:rsidR="00000000" w:rsidDel="00000000" w:rsidP="00000000" w:rsidRDefault="00000000" w:rsidRPr="00000000" w14:paraId="0000000F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Konsultację i/lub ewentualną terapię  poprowadzi specjalista …………………………………………………………</w:t>
      </w:r>
    </w:p>
    <w:p w:rsidR="00000000" w:rsidDel="00000000" w:rsidP="00000000" w:rsidRDefault="00000000" w:rsidRPr="00000000" w14:paraId="00000010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……..…………………………………... </w:t>
        <w:tab/>
        <w:tab/>
        <w:tab/>
        <w:tab/>
        <w:tab/>
        <w:t xml:space="preserve">...................................................</w:t>
      </w:r>
    </w:p>
    <w:p w:rsidR="00000000" w:rsidDel="00000000" w:rsidP="00000000" w:rsidRDefault="00000000" w:rsidRPr="00000000" w14:paraId="00000012">
      <w:pPr>
        <w:spacing w:after="16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(Miejscowość, data) </w:t>
        <w:tab/>
        <w:tab/>
        <w:tab/>
        <w:tab/>
        <w:tab/>
        <w:t xml:space="preserve">               ……………………………………………….      </w:t>
      </w:r>
    </w:p>
    <w:p w:rsidR="00000000" w:rsidDel="00000000" w:rsidP="00000000" w:rsidRDefault="00000000" w:rsidRPr="00000000" w14:paraId="00000013">
      <w:pPr>
        <w:spacing w:after="160" w:line="360" w:lineRule="auto"/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(Podpisy rodziców/opiekunów)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line="240" w:lineRule="auto"/>
      <w:ind w:right="2850.260009765625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1676400</wp:posOffset>
          </wp:positionH>
          <wp:positionV relativeFrom="paragraph">
            <wp:posOffset>-123824</wp:posOffset>
          </wp:positionV>
          <wp:extent cx="1795463" cy="10371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5463" cy="10371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widowControl w:val="0"/>
      <w:spacing w:line="240" w:lineRule="auto"/>
      <w:ind w:right="2850.260009765625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line="240" w:lineRule="auto"/>
      <w:ind w:right="2850.260009765625"/>
      <w:jc w:val="left"/>
      <w:rPr>
        <w:rFonts w:ascii="EB Garamond" w:cs="EB Garamond" w:eastAsia="EB Garamond" w:hAnsi="EB Garamond"/>
        <w:sz w:val="20"/>
        <w:szCs w:val="20"/>
      </w:rPr>
    </w:pPr>
    <w:r w:rsidDel="00000000" w:rsidR="00000000" w:rsidRPr="00000000">
      <w:rPr>
        <w:rFonts w:ascii="EB Garamond" w:cs="EB Garamond" w:eastAsia="EB Garamond" w:hAnsi="EB Garamond"/>
        <w:sz w:val="20"/>
        <w:szCs w:val="20"/>
        <w:rtl w:val="0"/>
      </w:rPr>
      <w:t xml:space="preserve">              </w:t>
    </w:r>
  </w:p>
  <w:p w:rsidR="00000000" w:rsidDel="00000000" w:rsidP="00000000" w:rsidRDefault="00000000" w:rsidRPr="00000000" w14:paraId="00000017">
    <w:pPr>
      <w:widowControl w:val="0"/>
      <w:spacing w:line="240" w:lineRule="auto"/>
      <w:ind w:right="2850.260009765625"/>
      <w:jc w:val="center"/>
      <w:rPr>
        <w:rFonts w:ascii="EB Garamond" w:cs="EB Garamond" w:eastAsia="EB Garamond" w:hAnsi="EB Garamond"/>
        <w:sz w:val="20"/>
        <w:szCs w:val="20"/>
      </w:rPr>
    </w:pPr>
    <w:r w:rsidDel="00000000" w:rsidR="00000000" w:rsidRPr="00000000">
      <w:rPr>
        <w:rFonts w:ascii="EB Garamond" w:cs="EB Garamond" w:eastAsia="EB Garamond" w:hAnsi="EB Garamond"/>
        <w:sz w:val="20"/>
        <w:szCs w:val="20"/>
        <w:rtl w:val="0"/>
      </w:rPr>
      <w:t xml:space="preserve">                                                           Poradnia Q-zmianie Ewelina Małek </w:t>
    </w:r>
  </w:p>
  <w:p w:rsidR="00000000" w:rsidDel="00000000" w:rsidP="00000000" w:rsidRDefault="00000000" w:rsidRPr="00000000" w14:paraId="00000018">
    <w:pPr>
      <w:widowControl w:val="0"/>
      <w:spacing w:line="240" w:lineRule="auto"/>
      <w:ind w:right="2850.260009765625"/>
      <w:jc w:val="center"/>
      <w:rPr>
        <w:rFonts w:ascii="EB Garamond" w:cs="EB Garamond" w:eastAsia="EB Garamond" w:hAnsi="EB Garamond"/>
        <w:sz w:val="20"/>
        <w:szCs w:val="20"/>
      </w:rPr>
    </w:pPr>
    <w:r w:rsidDel="00000000" w:rsidR="00000000" w:rsidRPr="00000000">
      <w:rPr>
        <w:rFonts w:ascii="EB Garamond" w:cs="EB Garamond" w:eastAsia="EB Garamond" w:hAnsi="EB Garamond"/>
        <w:sz w:val="20"/>
        <w:szCs w:val="20"/>
        <w:rtl w:val="0"/>
      </w:rPr>
      <w:t xml:space="preserve">                                           ul. Żbikowska 30/16   05-820 Piastów  NIP 946-242-44-95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